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C8BA" w14:textId="77777777" w:rsidR="00743CBE" w:rsidRDefault="00370DD4">
      <w:pPr>
        <w:pStyle w:val="Body"/>
      </w:pPr>
      <w:r>
        <w:t xml:space="preserve">Novel Annual Meeting Club </w:t>
      </w:r>
      <w:proofErr w:type="gramStart"/>
      <w:r>
        <w:t>Minutes  (</w:t>
      </w:r>
      <w:proofErr w:type="gramEnd"/>
      <w:r>
        <w:t>DRAFT)</w:t>
      </w:r>
    </w:p>
    <w:p w14:paraId="12978501" w14:textId="77777777" w:rsidR="00743CBE" w:rsidRDefault="00370DD4">
      <w:pPr>
        <w:pStyle w:val="Body"/>
      </w:pPr>
      <w:r>
        <w:t>May 7, 2023</w:t>
      </w:r>
    </w:p>
    <w:p w14:paraId="59D62D89" w14:textId="77777777" w:rsidR="00743CBE" w:rsidRDefault="00743CBE">
      <w:pPr>
        <w:pStyle w:val="Body"/>
      </w:pPr>
    </w:p>
    <w:p w14:paraId="089DC720" w14:textId="77777777" w:rsidR="00743CBE" w:rsidRDefault="00370DD4">
      <w:pPr>
        <w:pStyle w:val="Body"/>
      </w:pPr>
      <w:r>
        <w:t xml:space="preserve">The membership convened at 5:00PM at the home of Rob and Victoria Ware for cocktails and hors </w:t>
      </w:r>
      <w:proofErr w:type="spellStart"/>
      <w:r>
        <w:t>d’ouevres</w:t>
      </w:r>
      <w:proofErr w:type="spellEnd"/>
      <w:r>
        <w:t xml:space="preserve"> on the backyard deck and enjoyed the fine weather, lovely setting, and good company.  At </w:t>
      </w:r>
      <w:r>
        <w:t>5:45, we moved indoors, where Toby and Linda led a discussion of the novels proposed for 2023/24.  Following the discussion, members voted on paper ballots that were collected and counted by Rob, Linda, and Toby.  There were no ties and no recounts.  A del</w:t>
      </w:r>
      <w:r>
        <w:t>icious catered dinner was served and a good time was had by all.  The winning novels were announced during dinner.</w:t>
      </w:r>
    </w:p>
    <w:p w14:paraId="27ECCEC0" w14:textId="77777777" w:rsidR="00743CBE" w:rsidRDefault="00743CBE">
      <w:pPr>
        <w:pStyle w:val="Body"/>
      </w:pPr>
    </w:p>
    <w:p w14:paraId="42C45119" w14:textId="77777777" w:rsidR="00743CBE" w:rsidRDefault="00370DD4">
      <w:pPr>
        <w:pStyle w:val="Body"/>
      </w:pPr>
      <w:r>
        <w:t>The novels for 2023/24 are:</w:t>
      </w:r>
    </w:p>
    <w:p w14:paraId="00681283" w14:textId="77777777" w:rsidR="00743CBE" w:rsidRDefault="00743CBE">
      <w:pPr>
        <w:pStyle w:val="Body"/>
      </w:pPr>
    </w:p>
    <w:p w14:paraId="46BFF069" w14:textId="77777777" w:rsidR="0054535D" w:rsidRPr="0054535D" w:rsidRDefault="0054535D" w:rsidP="0054535D">
      <w:pPr>
        <w:pStyle w:val="Body"/>
        <w:spacing w:after="120"/>
        <w:rPr>
          <w:b/>
          <w:bCs/>
        </w:rPr>
      </w:pPr>
      <w:r w:rsidRPr="0054535D">
        <w:rPr>
          <w:b/>
          <w:bCs/>
          <w:u w:val="single"/>
        </w:rPr>
        <w:t>Modern</w:t>
      </w:r>
    </w:p>
    <w:p w14:paraId="4C76BA38" w14:textId="77777777" w:rsidR="0054535D" w:rsidRPr="0054535D" w:rsidRDefault="0054535D" w:rsidP="0054535D">
      <w:pPr>
        <w:pStyle w:val="Body"/>
        <w:spacing w:after="120"/>
        <w:rPr>
          <w:b/>
          <w:bCs/>
          <w:i/>
          <w:iCs/>
        </w:rPr>
      </w:pPr>
      <w:r w:rsidRPr="0054535D">
        <w:rPr>
          <w:b/>
          <w:bCs/>
          <w:i/>
          <w:iCs/>
        </w:rPr>
        <w:t xml:space="preserve">The Namesake </w:t>
      </w:r>
      <w:r w:rsidRPr="0054535D">
        <w:t>– Jhumpa Lahiri</w:t>
      </w:r>
      <w:r w:rsidRPr="0054535D">
        <w:rPr>
          <w:b/>
          <w:bCs/>
          <w:i/>
          <w:iCs/>
        </w:rPr>
        <w:t xml:space="preserve"> </w:t>
      </w:r>
    </w:p>
    <w:p w14:paraId="01D2E5FE" w14:textId="77777777" w:rsidR="0054535D" w:rsidRPr="0054535D" w:rsidRDefault="0054535D" w:rsidP="0054535D">
      <w:pPr>
        <w:pStyle w:val="Body"/>
        <w:spacing w:after="120"/>
      </w:pPr>
      <w:r w:rsidRPr="0054535D">
        <w:rPr>
          <w:b/>
          <w:bCs/>
          <w:i/>
          <w:iCs/>
        </w:rPr>
        <w:t xml:space="preserve">Trust </w:t>
      </w:r>
      <w:r w:rsidRPr="0054535D">
        <w:t>– Herman Diaz</w:t>
      </w:r>
    </w:p>
    <w:p w14:paraId="12CDE71E" w14:textId="77777777" w:rsidR="0054535D" w:rsidRPr="0054535D" w:rsidRDefault="0054535D" w:rsidP="0054535D">
      <w:pPr>
        <w:pStyle w:val="Body"/>
        <w:spacing w:after="120"/>
      </w:pPr>
      <w:r w:rsidRPr="0054535D">
        <w:rPr>
          <w:b/>
          <w:bCs/>
          <w:i/>
          <w:iCs/>
        </w:rPr>
        <w:t xml:space="preserve">The Sea </w:t>
      </w:r>
      <w:r w:rsidRPr="0054535D">
        <w:t>– John Banville</w:t>
      </w:r>
    </w:p>
    <w:p w14:paraId="002812F7" w14:textId="77777777" w:rsidR="0054535D" w:rsidRPr="0054535D" w:rsidRDefault="0054535D" w:rsidP="0054535D">
      <w:pPr>
        <w:pStyle w:val="Body"/>
        <w:spacing w:after="120"/>
      </w:pPr>
      <w:r w:rsidRPr="0054535D">
        <w:rPr>
          <w:b/>
          <w:bCs/>
          <w:i/>
          <w:iCs/>
        </w:rPr>
        <w:t xml:space="preserve">Tomorrow, and Tomorrow, and Tomorrow </w:t>
      </w:r>
      <w:r w:rsidRPr="0054535D">
        <w:t>– Gabrielle Zevin</w:t>
      </w:r>
    </w:p>
    <w:p w14:paraId="1C6C4687" w14:textId="77777777" w:rsidR="0054535D" w:rsidRPr="0054535D" w:rsidRDefault="0054535D" w:rsidP="0054535D">
      <w:pPr>
        <w:pStyle w:val="Body"/>
        <w:spacing w:after="120"/>
      </w:pPr>
      <w:r w:rsidRPr="0054535D">
        <w:rPr>
          <w:b/>
          <w:bCs/>
          <w:i/>
          <w:iCs/>
        </w:rPr>
        <w:t xml:space="preserve">Chances Are </w:t>
      </w:r>
      <w:r w:rsidRPr="0054535D">
        <w:t>– Richard Russo</w:t>
      </w:r>
    </w:p>
    <w:p w14:paraId="00DA76C0" w14:textId="77777777" w:rsidR="0054535D" w:rsidRPr="0054535D" w:rsidRDefault="0054535D" w:rsidP="0054535D">
      <w:pPr>
        <w:pStyle w:val="Body"/>
        <w:spacing w:after="120"/>
      </w:pPr>
      <w:r w:rsidRPr="0054535D">
        <w:rPr>
          <w:b/>
          <w:bCs/>
          <w:i/>
          <w:iCs/>
        </w:rPr>
        <w:t xml:space="preserve">Properties of Thirst </w:t>
      </w:r>
      <w:r w:rsidRPr="0054535D">
        <w:t>– Marianne Wiggins</w:t>
      </w:r>
    </w:p>
    <w:p w14:paraId="580A4D1C" w14:textId="77777777" w:rsidR="0054535D" w:rsidRPr="0054535D" w:rsidRDefault="0054535D" w:rsidP="0054535D">
      <w:pPr>
        <w:pStyle w:val="Body"/>
        <w:spacing w:after="120"/>
        <w:rPr>
          <w:b/>
          <w:bCs/>
        </w:rPr>
      </w:pPr>
      <w:r w:rsidRPr="0054535D">
        <w:rPr>
          <w:b/>
          <w:bCs/>
          <w:u w:val="single"/>
        </w:rPr>
        <w:t>Classic</w:t>
      </w:r>
    </w:p>
    <w:p w14:paraId="1E3D0F34" w14:textId="77777777" w:rsidR="0054535D" w:rsidRPr="0054535D" w:rsidRDefault="0054535D" w:rsidP="0054535D">
      <w:pPr>
        <w:pStyle w:val="Body"/>
        <w:spacing w:after="120"/>
      </w:pPr>
      <w:r w:rsidRPr="0054535D">
        <w:rPr>
          <w:b/>
          <w:bCs/>
          <w:i/>
          <w:iCs/>
        </w:rPr>
        <w:t xml:space="preserve">Their Eyes Were Watching God </w:t>
      </w:r>
      <w:r w:rsidRPr="0054535D">
        <w:t>– Zora Neale Hurston</w:t>
      </w:r>
    </w:p>
    <w:p w14:paraId="277D0FA4" w14:textId="77777777" w:rsidR="0054535D" w:rsidRPr="0054535D" w:rsidRDefault="0054535D" w:rsidP="0054535D">
      <w:pPr>
        <w:pStyle w:val="Body"/>
        <w:spacing w:after="120"/>
      </w:pPr>
      <w:r w:rsidRPr="0054535D">
        <w:rPr>
          <w:b/>
          <w:bCs/>
          <w:i/>
          <w:iCs/>
        </w:rPr>
        <w:t xml:space="preserve">My Antonia </w:t>
      </w:r>
      <w:r w:rsidRPr="0054535D">
        <w:t>– Willa Cather</w:t>
      </w:r>
    </w:p>
    <w:p w14:paraId="03CDC094" w14:textId="77777777" w:rsidR="0054535D" w:rsidRPr="0054535D" w:rsidRDefault="0054535D" w:rsidP="0054535D">
      <w:pPr>
        <w:pStyle w:val="Body"/>
        <w:spacing w:after="120"/>
      </w:pPr>
      <w:r w:rsidRPr="0054535D">
        <w:rPr>
          <w:b/>
          <w:bCs/>
          <w:i/>
          <w:iCs/>
        </w:rPr>
        <w:t xml:space="preserve">The Adventures of Augie March </w:t>
      </w:r>
      <w:r w:rsidRPr="0054535D">
        <w:t>– Saul Bellow</w:t>
      </w:r>
    </w:p>
    <w:p w14:paraId="339AEAAE" w14:textId="77777777" w:rsidR="00743CBE" w:rsidRDefault="00743CBE">
      <w:pPr>
        <w:pStyle w:val="Body"/>
      </w:pPr>
    </w:p>
    <w:p w14:paraId="1D419D53" w14:textId="77777777" w:rsidR="00743CBE" w:rsidRDefault="00370DD4">
      <w:pPr>
        <w:pStyle w:val="Body"/>
      </w:pPr>
      <w:r>
        <w:t>Rob Ware will send out a sign-up s</w:t>
      </w:r>
      <w:r>
        <w:t>heet for hosting and paper assignments for next season.  You may email him with any specific requests.</w:t>
      </w:r>
    </w:p>
    <w:p w14:paraId="793D3F6F" w14:textId="77777777" w:rsidR="00743CBE" w:rsidRDefault="00743CBE">
      <w:pPr>
        <w:pStyle w:val="Body"/>
      </w:pPr>
    </w:p>
    <w:p w14:paraId="3DB76DB3" w14:textId="77777777" w:rsidR="00743CBE" w:rsidRDefault="00370DD4">
      <w:pPr>
        <w:pStyle w:val="Body"/>
      </w:pPr>
      <w:r>
        <w:t xml:space="preserve">Linda </w:t>
      </w:r>
      <w:proofErr w:type="spellStart"/>
      <w:r>
        <w:t>Sandhaus</w:t>
      </w:r>
      <w:proofErr w:type="spellEnd"/>
      <w:r>
        <w:t xml:space="preserve"> </w:t>
      </w:r>
    </w:p>
    <w:p w14:paraId="40F846EA" w14:textId="77777777" w:rsidR="00743CBE" w:rsidRDefault="00370DD4">
      <w:pPr>
        <w:pStyle w:val="Body"/>
      </w:pPr>
      <w:r>
        <w:t xml:space="preserve"> </w:t>
      </w:r>
    </w:p>
    <w:sectPr w:rsidR="00743CB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3D3E" w14:textId="77777777" w:rsidR="00AC710F" w:rsidRDefault="00AC710F">
      <w:r>
        <w:separator/>
      </w:r>
    </w:p>
  </w:endnote>
  <w:endnote w:type="continuationSeparator" w:id="0">
    <w:p w14:paraId="0B9318D6" w14:textId="77777777" w:rsidR="00AC710F" w:rsidRDefault="00AC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78E0" w14:textId="77777777" w:rsidR="00743CBE" w:rsidRDefault="00743C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05AD" w14:textId="77777777" w:rsidR="00AC710F" w:rsidRDefault="00AC710F">
      <w:r>
        <w:separator/>
      </w:r>
    </w:p>
  </w:footnote>
  <w:footnote w:type="continuationSeparator" w:id="0">
    <w:p w14:paraId="054C571B" w14:textId="77777777" w:rsidR="00AC710F" w:rsidRDefault="00AC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70BC" w14:textId="77777777" w:rsidR="00743CBE" w:rsidRDefault="00743C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BE"/>
    <w:rsid w:val="00370DD4"/>
    <w:rsid w:val="0054535D"/>
    <w:rsid w:val="00743CBE"/>
    <w:rsid w:val="00AC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5DC8"/>
  <w15:docId w15:val="{A6C399AC-68E7-4B3E-9F3D-5A9C38C0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Haas</dc:creator>
  <cp:lastModifiedBy>Peter Haas</cp:lastModifiedBy>
  <cp:revision>2</cp:revision>
  <dcterms:created xsi:type="dcterms:W3CDTF">2023-05-15T13:18:00Z</dcterms:created>
  <dcterms:modified xsi:type="dcterms:W3CDTF">2023-05-15T13:18:00Z</dcterms:modified>
</cp:coreProperties>
</file>